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3D" w:rsidRPr="00610623" w:rsidRDefault="002C483D" w:rsidP="002C483D">
      <w:pPr>
        <w:jc w:val="center"/>
        <w:rPr>
          <w:rFonts w:ascii="Book Antiqua" w:hAnsi="Book Antiqua"/>
          <w:b/>
          <w:sz w:val="48"/>
        </w:rPr>
      </w:pPr>
      <w:r w:rsidRPr="00610623">
        <w:rPr>
          <w:rFonts w:ascii="Book Antiqua" w:hAnsi="Book Antiqua"/>
          <w:b/>
          <w:sz w:val="48"/>
        </w:rPr>
        <w:t>6</w:t>
      </w:r>
      <w:r w:rsidRPr="00610623">
        <w:rPr>
          <w:rFonts w:ascii="Book Antiqua" w:hAnsi="Book Antiqua"/>
          <w:b/>
          <w:sz w:val="48"/>
          <w:vertAlign w:val="superscript"/>
        </w:rPr>
        <w:t>th</w:t>
      </w:r>
      <w:r w:rsidRPr="00610623">
        <w:rPr>
          <w:rFonts w:ascii="Book Antiqua" w:hAnsi="Book Antiqua"/>
          <w:b/>
          <w:sz w:val="48"/>
        </w:rPr>
        <w:t xml:space="preserve"> Grade Final Exam Review</w:t>
      </w:r>
    </w:p>
    <w:p w:rsidR="002C483D" w:rsidRPr="00610623" w:rsidRDefault="002C483D" w:rsidP="002C483D">
      <w:pPr>
        <w:jc w:val="center"/>
        <w:rPr>
          <w:rFonts w:ascii="Book Antiqua" w:hAnsi="Book Antiqua"/>
          <w:b/>
        </w:rPr>
      </w:pPr>
    </w:p>
    <w:p w:rsidR="00776282" w:rsidRDefault="00610623" w:rsidP="002C483D">
      <w:pPr>
        <w:rPr>
          <w:rFonts w:ascii="Book Antiqua" w:hAnsi="Book Antiqua"/>
          <w:b/>
          <w:sz w:val="32"/>
          <w:u w:val="single"/>
        </w:rPr>
      </w:pPr>
      <w:r w:rsidRPr="00610623">
        <w:rPr>
          <w:rFonts w:ascii="Book Antiqua" w:hAnsi="Book Antiqua"/>
          <w:b/>
          <w:sz w:val="32"/>
          <w:u w:val="single"/>
        </w:rPr>
        <w:t>Listening</w:t>
      </w:r>
    </w:p>
    <w:p w:rsidR="0055398B" w:rsidRDefault="001D2F8E" w:rsidP="0055398B">
      <w:pPr>
        <w:rPr>
          <w:rFonts w:ascii="Book Antiqua" w:hAnsi="Book Antiqua"/>
        </w:rPr>
      </w:pPr>
      <w:r>
        <w:rPr>
          <w:rFonts w:ascii="Book Antiqua" w:hAnsi="Book Antiqua"/>
        </w:rPr>
        <w:t>Study t</w:t>
      </w:r>
      <w:r w:rsidR="0055398B">
        <w:rPr>
          <w:rFonts w:ascii="Book Antiqua" w:hAnsi="Book Antiqua"/>
        </w:rPr>
        <w:t xml:space="preserve">ips: </w:t>
      </w:r>
      <w:r w:rsidR="0055398B" w:rsidRPr="007B36FB">
        <w:rPr>
          <w:rFonts w:ascii="Book Antiqua" w:hAnsi="Book Antiqua"/>
        </w:rPr>
        <w:t>We will revisit the music we have listened to in class on</w:t>
      </w:r>
      <w:r w:rsidR="0055398B">
        <w:rPr>
          <w:rFonts w:ascii="Book Antiqua" w:hAnsi="Book Antiqua"/>
        </w:rPr>
        <w:t xml:space="preserve"> the review day</w:t>
      </w:r>
      <w:r w:rsidR="0055398B" w:rsidRPr="007B36FB">
        <w:rPr>
          <w:rFonts w:ascii="Book Antiqua" w:hAnsi="Book Antiqua"/>
        </w:rPr>
        <w:t xml:space="preserve">. </w:t>
      </w:r>
      <w:r w:rsidR="0055398B">
        <w:rPr>
          <w:rFonts w:ascii="Book Antiqua" w:hAnsi="Book Antiqua"/>
        </w:rPr>
        <w:t xml:space="preserve">To find music examples at home or at school, please visit the music website or follow this link </w:t>
      </w:r>
      <w:hyperlink r:id="rId4" w:history="1">
        <w:r w:rsidR="0055398B" w:rsidRPr="00BC4F6F">
          <w:rPr>
            <w:rStyle w:val="Hyperlink"/>
            <w:rFonts w:ascii="Book Antiqua" w:hAnsi="Book Antiqua"/>
          </w:rPr>
          <w:t>http://blog.d70schools.org/groups/6thgrademusic/</w:t>
        </w:r>
      </w:hyperlink>
      <w:r>
        <w:t>.</w:t>
      </w:r>
      <w:r>
        <w:rPr>
          <w:rFonts w:ascii="Book Antiqua" w:hAnsi="Book Antiqua"/>
        </w:rPr>
        <w:t xml:space="preserve"> Y</w:t>
      </w:r>
      <w:r w:rsidR="0055398B">
        <w:rPr>
          <w:rFonts w:ascii="Book Antiqua" w:hAnsi="Book Antiqua"/>
        </w:rPr>
        <w:t>ou will need your school username and password to access the music.</w:t>
      </w:r>
    </w:p>
    <w:p w:rsidR="0055398B" w:rsidRDefault="0055398B" w:rsidP="002C483D">
      <w:pPr>
        <w:rPr>
          <w:rFonts w:ascii="Book Antiqua" w:hAnsi="Book Antiqua"/>
          <w:smallCaps/>
          <w:sz w:val="28"/>
        </w:rPr>
      </w:pPr>
    </w:p>
    <w:p w:rsidR="007F0156" w:rsidRPr="0055398B" w:rsidRDefault="002A7EDC" w:rsidP="002C483D">
      <w:pPr>
        <w:rPr>
          <w:rFonts w:ascii="Book Antiqua" w:hAnsi="Book Antiqua"/>
          <w:smallCaps/>
          <w:sz w:val="28"/>
        </w:rPr>
      </w:pPr>
      <w:r w:rsidRPr="00277521">
        <w:rPr>
          <w:rFonts w:ascii="Book Antiqua" w:hAnsi="Book Antiqua"/>
          <w:smallCaps/>
          <w:sz w:val="28"/>
        </w:rPr>
        <w:t>Music Around the World</w:t>
      </w:r>
    </w:p>
    <w:p w:rsidR="00610623" w:rsidRPr="002A7EDC" w:rsidRDefault="007F0156" w:rsidP="002C483D">
      <w:pPr>
        <w:rPr>
          <w:rFonts w:ascii="Book Antiqua" w:hAnsi="Book Antiqua"/>
        </w:rPr>
      </w:pPr>
      <w:r>
        <w:rPr>
          <w:rFonts w:ascii="Book Antiqua" w:hAnsi="Book Antiqua"/>
        </w:rPr>
        <w:t>Use your notes to f</w:t>
      </w:r>
      <w:r w:rsidRPr="007B36FB">
        <w:rPr>
          <w:rFonts w:ascii="Book Antiqua" w:hAnsi="Book Antiqua"/>
        </w:rPr>
        <w:t>ind one or two qu</w:t>
      </w:r>
      <w:r>
        <w:rPr>
          <w:rFonts w:ascii="Book Antiqua" w:hAnsi="Book Antiqua"/>
        </w:rPr>
        <w:t>alities that are unique to each continent</w:t>
      </w:r>
      <w:r w:rsidR="00864963">
        <w:rPr>
          <w:rFonts w:ascii="Book Antiqua" w:hAnsi="Book Antiqua"/>
        </w:rPr>
        <w:t xml:space="preserve"> (</w:t>
      </w:r>
      <w:proofErr w:type="spellStart"/>
      <w:r w:rsidR="00864963">
        <w:rPr>
          <w:rFonts w:ascii="Book Antiqua" w:hAnsi="Book Antiqua"/>
        </w:rPr>
        <w:t>ie</w:t>
      </w:r>
      <w:proofErr w:type="spellEnd"/>
      <w:r w:rsidR="00864963">
        <w:rPr>
          <w:rFonts w:ascii="Book Antiqua" w:hAnsi="Book Antiqua"/>
        </w:rPr>
        <w:t>. certain instruments, rhythms, etc)</w:t>
      </w:r>
      <w:r>
        <w:rPr>
          <w:rFonts w:ascii="Book Antiqua" w:hAnsi="Book Antiqua"/>
        </w:rPr>
        <w:t xml:space="preserve"> and write them in the space below.</w:t>
      </w:r>
      <w:r w:rsidRPr="007B36FB">
        <w:rPr>
          <w:rFonts w:ascii="Book Antiqua" w:hAnsi="Book Antiqua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D2F8E"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Europe – </w:t>
            </w: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Asia – </w:t>
            </w:r>
          </w:p>
        </w:tc>
      </w:tr>
      <w:tr w:rsidR="001D2F8E"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Australia – </w:t>
            </w: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Africa – </w:t>
            </w:r>
          </w:p>
        </w:tc>
      </w:tr>
      <w:tr w:rsidR="001D2F8E"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South America – </w:t>
            </w: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  <w:p w:rsidR="001D2F8E" w:rsidRDefault="001D2F8E" w:rsidP="002C48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428" w:type="dxa"/>
          </w:tcPr>
          <w:p w:rsidR="001D2F8E" w:rsidRDefault="001D2F8E" w:rsidP="002C48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North America – </w:t>
            </w:r>
          </w:p>
        </w:tc>
      </w:tr>
    </w:tbl>
    <w:p w:rsidR="006B3B35" w:rsidRDefault="006B3B35" w:rsidP="002C483D">
      <w:pPr>
        <w:rPr>
          <w:rFonts w:ascii="Book Antiqua" w:hAnsi="Book Antiqua"/>
          <w:b/>
        </w:rPr>
      </w:pPr>
    </w:p>
    <w:p w:rsidR="00776282" w:rsidRDefault="00776282" w:rsidP="002C483D">
      <w:pPr>
        <w:rPr>
          <w:rFonts w:ascii="Book Antiqua" w:hAnsi="Book Antiqua"/>
        </w:rPr>
      </w:pPr>
    </w:p>
    <w:p w:rsidR="00776282" w:rsidRPr="00D13E76" w:rsidRDefault="006B3B35" w:rsidP="002C483D">
      <w:pPr>
        <w:rPr>
          <w:rFonts w:ascii="Book Antiqua" w:hAnsi="Book Antiqua"/>
          <w:smallCaps/>
          <w:sz w:val="28"/>
        </w:rPr>
      </w:pPr>
      <w:r w:rsidRPr="00D13E76">
        <w:rPr>
          <w:rFonts w:ascii="Book Antiqua" w:hAnsi="Book Antiqua"/>
          <w:smallCaps/>
          <w:sz w:val="28"/>
        </w:rPr>
        <w:t>Music of O</w:t>
      </w:r>
      <w:r w:rsidR="00776282" w:rsidRPr="00D13E76">
        <w:rPr>
          <w:rFonts w:ascii="Book Antiqua" w:hAnsi="Book Antiqua"/>
          <w:smallCaps/>
          <w:sz w:val="28"/>
        </w:rPr>
        <w:t>ur Times</w:t>
      </w:r>
    </w:p>
    <w:p w:rsidR="00776282" w:rsidRDefault="002A7EDC" w:rsidP="002C483D">
      <w:pPr>
        <w:rPr>
          <w:rFonts w:ascii="Book Antiqua" w:hAnsi="Book Antiqua"/>
        </w:rPr>
      </w:pPr>
      <w:r>
        <w:rPr>
          <w:rFonts w:ascii="Book Antiqua" w:hAnsi="Book Antiqua"/>
        </w:rPr>
        <w:t>Be able to identify music within their</w:t>
      </w:r>
      <w:r w:rsidR="00776282">
        <w:rPr>
          <w:rFonts w:ascii="Book Antiqua" w:hAnsi="Book Antiqua"/>
        </w:rPr>
        <w:t xml:space="preserve"> following genres</w:t>
      </w:r>
      <w:r w:rsidR="006B3B35">
        <w:rPr>
          <w:rFonts w:ascii="Book Antiqua" w:hAnsi="Book Antiqua"/>
        </w:rPr>
        <w:t xml:space="preserve"> (soundtrack, art or pop)</w:t>
      </w:r>
      <w:r w:rsidR="00776282">
        <w:rPr>
          <w:rFonts w:ascii="Book Antiqua" w:hAnsi="Book Antiqua"/>
        </w:rPr>
        <w:t xml:space="preserve"> and </w:t>
      </w:r>
      <w:r w:rsidR="007F0156">
        <w:rPr>
          <w:rFonts w:ascii="Book Antiqua" w:hAnsi="Book Antiqua"/>
        </w:rPr>
        <w:t>fill in the definitions for each:</w:t>
      </w:r>
    </w:p>
    <w:p w:rsidR="00776282" w:rsidRPr="006B3B35" w:rsidRDefault="00776282" w:rsidP="002C483D">
      <w:pPr>
        <w:rPr>
          <w:rFonts w:ascii="Book Antiqua" w:hAnsi="Book Antiqua"/>
          <w:b/>
        </w:rPr>
      </w:pPr>
    </w:p>
    <w:p w:rsidR="00776282" w:rsidRPr="006B3B35" w:rsidRDefault="00776282" w:rsidP="00F71F33">
      <w:pPr>
        <w:rPr>
          <w:rFonts w:ascii="Book Antiqua" w:hAnsi="Book Antiqua"/>
          <w:b/>
        </w:rPr>
      </w:pPr>
      <w:r w:rsidRPr="006B3B35">
        <w:rPr>
          <w:rFonts w:ascii="Book Antiqua" w:hAnsi="Book Antiqua"/>
          <w:b/>
        </w:rPr>
        <w:t>Soundtrack Music –</w:t>
      </w:r>
      <w:r w:rsidR="001D2F8E">
        <w:rPr>
          <w:rFonts w:ascii="Book Antiqua" w:hAnsi="Book Antiqua"/>
          <w:b/>
        </w:rPr>
        <w:t xml:space="preserve"> ___________________________________________________________</w:t>
      </w:r>
    </w:p>
    <w:p w:rsidR="00776282" w:rsidRPr="006B3B35" w:rsidRDefault="00776282" w:rsidP="00F71F33">
      <w:pPr>
        <w:rPr>
          <w:rFonts w:ascii="Book Antiqua" w:hAnsi="Book Antiqua"/>
          <w:b/>
        </w:rPr>
      </w:pPr>
    </w:p>
    <w:p w:rsidR="00776282" w:rsidRPr="006B3B35" w:rsidRDefault="00776282" w:rsidP="00F71F33">
      <w:pPr>
        <w:rPr>
          <w:rFonts w:ascii="Book Antiqua" w:hAnsi="Book Antiqua"/>
          <w:b/>
        </w:rPr>
      </w:pPr>
      <w:r w:rsidRPr="006B3B35">
        <w:rPr>
          <w:rFonts w:ascii="Book Antiqua" w:hAnsi="Book Antiqua"/>
          <w:b/>
        </w:rPr>
        <w:t>Art Music –</w:t>
      </w:r>
      <w:r w:rsidR="001D2F8E">
        <w:rPr>
          <w:rFonts w:ascii="Book Antiqua" w:hAnsi="Book Antiqua"/>
          <w:b/>
        </w:rPr>
        <w:t xml:space="preserve"> __________________________________________________________________</w:t>
      </w:r>
    </w:p>
    <w:p w:rsidR="00F71F33" w:rsidRDefault="00F71F33" w:rsidP="00F71F33">
      <w:pPr>
        <w:rPr>
          <w:rFonts w:ascii="Book Antiqua" w:hAnsi="Book Antiqua"/>
          <w:b/>
        </w:rPr>
      </w:pPr>
    </w:p>
    <w:p w:rsidR="001D2F8E" w:rsidRDefault="00776282" w:rsidP="00F71F33">
      <w:pPr>
        <w:rPr>
          <w:rFonts w:ascii="Book Antiqua" w:hAnsi="Book Antiqua"/>
          <w:b/>
        </w:rPr>
      </w:pPr>
      <w:r w:rsidRPr="006B3B35">
        <w:rPr>
          <w:rFonts w:ascii="Book Antiqua" w:hAnsi="Book Antiqua"/>
          <w:b/>
        </w:rPr>
        <w:t>Pop Music –</w:t>
      </w:r>
      <w:r w:rsidR="001D2F8E">
        <w:rPr>
          <w:rFonts w:ascii="Book Antiqua" w:hAnsi="Book Antiqua"/>
          <w:b/>
        </w:rPr>
        <w:t xml:space="preserve"> __________________________________________________________________</w:t>
      </w:r>
    </w:p>
    <w:p w:rsidR="001D2F8E" w:rsidRDefault="001D2F8E" w:rsidP="00F71F33">
      <w:pPr>
        <w:rPr>
          <w:rFonts w:ascii="Book Antiqua" w:hAnsi="Book Antiqua"/>
          <w:b/>
        </w:rPr>
      </w:pPr>
    </w:p>
    <w:p w:rsidR="001D2F8E" w:rsidRPr="00610623" w:rsidRDefault="001D2F8E" w:rsidP="001D2F8E">
      <w:pPr>
        <w:rPr>
          <w:rFonts w:ascii="Book Antiqua" w:hAnsi="Book Antiqua"/>
          <w:b/>
          <w:sz w:val="32"/>
          <w:u w:val="single"/>
        </w:rPr>
      </w:pPr>
      <w:r w:rsidRPr="00610623">
        <w:rPr>
          <w:rFonts w:ascii="Book Antiqua" w:hAnsi="Book Antiqua"/>
          <w:b/>
          <w:sz w:val="32"/>
          <w:u w:val="single"/>
        </w:rPr>
        <w:t>Parts of the Staff</w:t>
      </w:r>
    </w:p>
    <w:p w:rsidR="001D2F8E" w:rsidRDefault="001D2F8E" w:rsidP="001D2F8E">
      <w:pPr>
        <w:rPr>
          <w:rFonts w:ascii="Book Antiqua" w:hAnsi="Book Antiqua"/>
        </w:rPr>
      </w:pPr>
      <w:r>
        <w:rPr>
          <w:rFonts w:ascii="Book Antiqua" w:hAnsi="Book Antiqua"/>
        </w:rPr>
        <w:t>The staff is made up of _______ lines and ________ spaces.</w:t>
      </w:r>
    </w:p>
    <w:p w:rsidR="001D2F8E" w:rsidRPr="00610623" w:rsidRDefault="001D2F8E" w:rsidP="001D2F8E">
      <w:pPr>
        <w:rPr>
          <w:rFonts w:ascii="Book Antiqua" w:hAnsi="Book Antiqua"/>
        </w:rPr>
      </w:pPr>
    </w:p>
    <w:p w:rsidR="001D2F8E" w:rsidRPr="00610623" w:rsidRDefault="001D2F8E" w:rsidP="001D2F8E">
      <w:pPr>
        <w:rPr>
          <w:rFonts w:ascii="Book Antiqua" w:hAnsi="Book Antiqua"/>
        </w:rPr>
      </w:pPr>
      <w:r w:rsidRPr="00610623">
        <w:rPr>
          <w:rFonts w:ascii="Book Antiqua" w:hAnsi="Book Antiqua"/>
        </w:rPr>
        <w:t>The space between two bar lines is called a ____________________.</w:t>
      </w:r>
    </w:p>
    <w:p w:rsidR="001D2F8E" w:rsidRPr="00610623" w:rsidRDefault="001D2F8E" w:rsidP="001D2F8E">
      <w:pPr>
        <w:rPr>
          <w:rFonts w:ascii="Book Antiqua" w:hAnsi="Book Antiqua"/>
        </w:rPr>
      </w:pPr>
    </w:p>
    <w:p w:rsidR="001D2F8E" w:rsidRPr="00610623" w:rsidRDefault="001D2F8E" w:rsidP="001D2F8E">
      <w:pPr>
        <w:rPr>
          <w:rFonts w:ascii="Book Antiqua" w:hAnsi="Book Antiqua"/>
        </w:rPr>
      </w:pPr>
      <w:r w:rsidRPr="00610623">
        <w:rPr>
          <w:rFonts w:ascii="Book Antiqua" w:hAnsi="Book Antiqua"/>
        </w:rPr>
        <w:t>A Time Signature is comprised of two numbers:</w:t>
      </w:r>
    </w:p>
    <w:p w:rsidR="001D2F8E" w:rsidRPr="00610623" w:rsidRDefault="001D2F8E" w:rsidP="001D2F8E">
      <w:pPr>
        <w:rPr>
          <w:rFonts w:ascii="Book Antiqua" w:hAnsi="Book Antiqua"/>
        </w:rPr>
      </w:pPr>
    </w:p>
    <w:p w:rsidR="001D2F8E" w:rsidRPr="00610623" w:rsidRDefault="001D2F8E" w:rsidP="001D2F8E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610623">
        <w:rPr>
          <w:rFonts w:ascii="Book Antiqua" w:hAnsi="Book Antiqua"/>
        </w:rPr>
        <w:t>Top # - How many ___________ per _______________.</w:t>
      </w:r>
      <w:proofErr w:type="gramEnd"/>
    </w:p>
    <w:p w:rsidR="001D2F8E" w:rsidRPr="00610623" w:rsidRDefault="001D2F8E" w:rsidP="001D2F8E">
      <w:pPr>
        <w:rPr>
          <w:rFonts w:ascii="Book Antiqua" w:hAnsi="Book Antiqua"/>
        </w:rPr>
      </w:pPr>
    </w:p>
    <w:p w:rsidR="002C483D" w:rsidRPr="001D2F8E" w:rsidRDefault="001D2F8E" w:rsidP="00F71F33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610623">
        <w:rPr>
          <w:rFonts w:ascii="Book Antiqua" w:hAnsi="Book Antiqua"/>
        </w:rPr>
        <w:t>Bottom # - What _______________ equals _______________.</w:t>
      </w:r>
      <w:proofErr w:type="gramEnd"/>
    </w:p>
    <w:sectPr w:rsidR="002C483D" w:rsidRPr="001D2F8E" w:rsidSect="001D2F8E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83D"/>
    <w:rsid w:val="00075C78"/>
    <w:rsid w:val="000B0A82"/>
    <w:rsid w:val="001D2F8E"/>
    <w:rsid w:val="0027167E"/>
    <w:rsid w:val="00277521"/>
    <w:rsid w:val="002A7EDC"/>
    <w:rsid w:val="002C483D"/>
    <w:rsid w:val="00387395"/>
    <w:rsid w:val="0048552E"/>
    <w:rsid w:val="0055398B"/>
    <w:rsid w:val="00580AE6"/>
    <w:rsid w:val="00610623"/>
    <w:rsid w:val="00620277"/>
    <w:rsid w:val="006B3B35"/>
    <w:rsid w:val="00776282"/>
    <w:rsid w:val="00781C19"/>
    <w:rsid w:val="007B36FB"/>
    <w:rsid w:val="007F0156"/>
    <w:rsid w:val="00864963"/>
    <w:rsid w:val="00BC2C9C"/>
    <w:rsid w:val="00D13E76"/>
    <w:rsid w:val="00D8427F"/>
    <w:rsid w:val="00DC7E65"/>
    <w:rsid w:val="00E229CD"/>
    <w:rsid w:val="00EB2E97"/>
    <w:rsid w:val="00F71F3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2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log.d70schools.org/groups/6thgrademusic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Libertyville District 70</cp:lastModifiedBy>
  <cp:revision>14</cp:revision>
  <cp:lastPrinted>2011-02-22T14:05:00Z</cp:lastPrinted>
  <dcterms:created xsi:type="dcterms:W3CDTF">2010-09-23T21:07:00Z</dcterms:created>
  <dcterms:modified xsi:type="dcterms:W3CDTF">2011-11-09T00:24:00Z</dcterms:modified>
</cp:coreProperties>
</file>